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144C" w:rsidRPr="001233B0" w:rsidRDefault="0035144C" w:rsidP="0035144C">
      <w:pPr>
        <w:spacing w:line="276" w:lineRule="auto"/>
        <w:jc w:val="center"/>
        <w:rPr>
          <w:rFonts w:eastAsia="Times New Roman"/>
          <w:b/>
          <w:sz w:val="28"/>
          <w:szCs w:val="28"/>
        </w:rPr>
      </w:pPr>
      <w:r w:rsidRPr="001233B0">
        <w:rPr>
          <w:rFonts w:eastAsia="Times New Roman"/>
          <w:b/>
          <w:sz w:val="28"/>
          <w:szCs w:val="28"/>
        </w:rPr>
        <w:t>Родная (русская</w:t>
      </w:r>
      <w:r w:rsidR="00601BE0" w:rsidRPr="001233B0">
        <w:rPr>
          <w:sz w:val="28"/>
          <w:szCs w:val="28"/>
        </w:rPr>
        <w:t xml:space="preserve">)  </w:t>
      </w:r>
      <w:r w:rsidRPr="001233B0">
        <w:rPr>
          <w:rFonts w:eastAsia="Times New Roman"/>
          <w:b/>
          <w:sz w:val="28"/>
          <w:szCs w:val="28"/>
        </w:rPr>
        <w:t xml:space="preserve"> литература   </w:t>
      </w:r>
      <w:r w:rsidRPr="001233B0">
        <w:rPr>
          <w:sz w:val="28"/>
          <w:szCs w:val="28"/>
        </w:rPr>
        <w:t xml:space="preserve">1  </w:t>
      </w:r>
      <w:r w:rsidRPr="001233B0">
        <w:rPr>
          <w:rFonts w:eastAsia="Times New Roman"/>
          <w:b/>
          <w:sz w:val="28"/>
          <w:szCs w:val="28"/>
        </w:rPr>
        <w:t>класс</w:t>
      </w:r>
      <w:r w:rsidR="001233B0">
        <w:rPr>
          <w:rFonts w:eastAsia="Times New Roman"/>
          <w:b/>
          <w:sz w:val="28"/>
          <w:szCs w:val="28"/>
        </w:rPr>
        <w:t xml:space="preserve">      </w:t>
      </w:r>
      <w:r w:rsidR="001233B0" w:rsidRPr="00DC58C3">
        <w:rPr>
          <w:sz w:val="36"/>
          <w:szCs w:val="36"/>
        </w:rPr>
        <w:t>8.04</w:t>
      </w:r>
      <w:r w:rsidR="001233B0">
        <w:rPr>
          <w:sz w:val="36"/>
          <w:szCs w:val="36"/>
        </w:rPr>
        <w:t xml:space="preserve">.  </w:t>
      </w:r>
    </w:p>
    <w:p w:rsidR="0035144C" w:rsidRPr="001233B0" w:rsidRDefault="0035144C" w:rsidP="0035144C">
      <w:pPr>
        <w:spacing w:line="276" w:lineRule="auto"/>
        <w:jc w:val="center"/>
        <w:rPr>
          <w:rFonts w:eastAsia="Times New Roman"/>
          <w:b/>
          <w:sz w:val="28"/>
          <w:szCs w:val="28"/>
        </w:rPr>
      </w:pPr>
    </w:p>
    <w:p w:rsidR="0035144C" w:rsidRPr="001233B0" w:rsidRDefault="0035144C" w:rsidP="0035144C">
      <w:pPr>
        <w:spacing w:line="276" w:lineRule="auto"/>
        <w:jc w:val="center"/>
        <w:rPr>
          <w:rFonts w:eastAsia="Times New Roman"/>
          <w:b/>
          <w:sz w:val="28"/>
          <w:szCs w:val="28"/>
        </w:rPr>
      </w:pPr>
      <w:r w:rsidRPr="001233B0">
        <w:rPr>
          <w:rFonts w:eastAsia="Times New Roman"/>
          <w:b/>
          <w:sz w:val="28"/>
          <w:szCs w:val="28"/>
        </w:rPr>
        <w:t xml:space="preserve">Ключ к тексту. </w:t>
      </w:r>
      <w:r w:rsidRPr="001233B0">
        <w:rPr>
          <w:b/>
          <w:sz w:val="28"/>
          <w:szCs w:val="28"/>
        </w:rPr>
        <w:t>Работа над отрывком из рассказа В.Осеева «Просто старушка».</w:t>
      </w:r>
    </w:p>
    <w:p w:rsidR="001C3622" w:rsidRPr="001233B0" w:rsidRDefault="001C3622">
      <w:pPr>
        <w:rPr>
          <w:sz w:val="28"/>
          <w:szCs w:val="28"/>
        </w:rPr>
      </w:pPr>
    </w:p>
    <w:p w:rsidR="00601BE0" w:rsidRPr="001233B0" w:rsidRDefault="00601BE0" w:rsidP="00601BE0">
      <w:pPr>
        <w:pStyle w:val="a7"/>
        <w:numPr>
          <w:ilvl w:val="0"/>
          <w:numId w:val="1"/>
        </w:numPr>
        <w:rPr>
          <w:b/>
          <w:sz w:val="28"/>
          <w:szCs w:val="28"/>
        </w:rPr>
      </w:pPr>
      <w:r w:rsidRPr="001233B0">
        <w:rPr>
          <w:b/>
          <w:sz w:val="28"/>
          <w:szCs w:val="28"/>
        </w:rPr>
        <w:t>Прочитать рассказ.</w:t>
      </w:r>
    </w:p>
    <w:p w:rsidR="00601BE0" w:rsidRPr="00601BE0" w:rsidRDefault="00601BE0" w:rsidP="00601BE0">
      <w:pPr>
        <w:textAlignment w:val="baseline"/>
        <w:rPr>
          <w:rFonts w:eastAsia="Times New Roman"/>
          <w:sz w:val="28"/>
          <w:szCs w:val="28"/>
        </w:rPr>
      </w:pPr>
      <w:r w:rsidRPr="00601BE0">
        <w:rPr>
          <w:rFonts w:eastAsia="Times New Roman"/>
          <w:sz w:val="28"/>
          <w:szCs w:val="28"/>
        </w:rPr>
        <w:t>По улице шли мальчик и девочка. А впереди их шла старушка. Было очень скользко. Старушка поскользнулась и упала.</w:t>
      </w:r>
    </w:p>
    <w:p w:rsidR="00601BE0" w:rsidRPr="00601BE0" w:rsidRDefault="00601BE0" w:rsidP="00601BE0">
      <w:pPr>
        <w:textAlignment w:val="baseline"/>
        <w:rPr>
          <w:rFonts w:eastAsia="Times New Roman"/>
          <w:sz w:val="28"/>
          <w:szCs w:val="28"/>
        </w:rPr>
      </w:pPr>
      <w:r w:rsidRPr="00601BE0">
        <w:rPr>
          <w:rFonts w:eastAsia="Times New Roman"/>
          <w:sz w:val="28"/>
          <w:szCs w:val="28"/>
        </w:rPr>
        <w:t>— Подержи мои книжки! — крикнул мальчик, передал девочке свою сумку и бросился на помощь старушке. Когда он вернулся, девочка спросила его:</w:t>
      </w:r>
    </w:p>
    <w:p w:rsidR="00601BE0" w:rsidRPr="00601BE0" w:rsidRDefault="00601BE0" w:rsidP="00601BE0">
      <w:pPr>
        <w:textAlignment w:val="baseline"/>
        <w:rPr>
          <w:rFonts w:eastAsia="Times New Roman"/>
          <w:sz w:val="28"/>
          <w:szCs w:val="28"/>
        </w:rPr>
      </w:pPr>
      <w:r w:rsidRPr="001233B0">
        <w:rPr>
          <w:rFonts w:eastAsia="Times New Roman"/>
          <w:noProof/>
          <w:sz w:val="28"/>
          <w:szCs w:val="28"/>
        </w:rPr>
        <w:drawing>
          <wp:inline distT="0" distB="0" distL="0" distR="0">
            <wp:extent cx="4572000" cy="3552825"/>
            <wp:effectExtent l="19050" t="0" r="0" b="0"/>
            <wp:docPr id="1" name="Рисунок 1" descr="рассказ валентины осеевой просто старушка с картинка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ассказ валентины осеевой просто старушка с картинками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552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1BE0" w:rsidRPr="00601BE0" w:rsidRDefault="00601BE0" w:rsidP="00601BE0">
      <w:pPr>
        <w:textAlignment w:val="baseline"/>
        <w:rPr>
          <w:rFonts w:eastAsia="Times New Roman"/>
          <w:sz w:val="28"/>
          <w:szCs w:val="28"/>
        </w:rPr>
      </w:pPr>
      <w:r w:rsidRPr="00601BE0">
        <w:rPr>
          <w:rFonts w:eastAsia="Times New Roman"/>
          <w:sz w:val="28"/>
          <w:szCs w:val="28"/>
        </w:rPr>
        <w:t>— Это твоя бабушка?</w:t>
      </w:r>
    </w:p>
    <w:p w:rsidR="00601BE0" w:rsidRPr="00601BE0" w:rsidRDefault="00601BE0" w:rsidP="00601BE0">
      <w:pPr>
        <w:textAlignment w:val="baseline"/>
        <w:rPr>
          <w:rFonts w:eastAsia="Times New Roman"/>
          <w:sz w:val="28"/>
          <w:szCs w:val="28"/>
        </w:rPr>
      </w:pPr>
      <w:r w:rsidRPr="00601BE0">
        <w:rPr>
          <w:rFonts w:eastAsia="Times New Roman"/>
          <w:sz w:val="28"/>
          <w:szCs w:val="28"/>
        </w:rPr>
        <w:t>— Нет, — ответил мальчик.</w:t>
      </w:r>
    </w:p>
    <w:p w:rsidR="00601BE0" w:rsidRPr="00601BE0" w:rsidRDefault="00601BE0" w:rsidP="00601BE0">
      <w:pPr>
        <w:textAlignment w:val="baseline"/>
        <w:rPr>
          <w:rFonts w:eastAsia="Times New Roman"/>
          <w:sz w:val="28"/>
          <w:szCs w:val="28"/>
        </w:rPr>
      </w:pPr>
      <w:r w:rsidRPr="00601BE0">
        <w:rPr>
          <w:rFonts w:eastAsia="Times New Roman"/>
          <w:sz w:val="28"/>
          <w:szCs w:val="28"/>
        </w:rPr>
        <w:t>— Мама? — удивилась подружка.</w:t>
      </w:r>
    </w:p>
    <w:p w:rsidR="00601BE0" w:rsidRPr="00601BE0" w:rsidRDefault="00601BE0" w:rsidP="00601BE0">
      <w:pPr>
        <w:textAlignment w:val="baseline"/>
        <w:rPr>
          <w:rFonts w:eastAsia="Times New Roman"/>
          <w:sz w:val="28"/>
          <w:szCs w:val="28"/>
        </w:rPr>
      </w:pPr>
      <w:r w:rsidRPr="00601BE0">
        <w:rPr>
          <w:rFonts w:eastAsia="Times New Roman"/>
          <w:sz w:val="28"/>
          <w:szCs w:val="28"/>
        </w:rPr>
        <w:t>— Нет!</w:t>
      </w:r>
    </w:p>
    <w:p w:rsidR="00601BE0" w:rsidRPr="00601BE0" w:rsidRDefault="00601BE0" w:rsidP="00601BE0">
      <w:pPr>
        <w:textAlignment w:val="baseline"/>
        <w:rPr>
          <w:rFonts w:eastAsia="Times New Roman"/>
          <w:sz w:val="28"/>
          <w:szCs w:val="28"/>
        </w:rPr>
      </w:pPr>
      <w:r w:rsidRPr="00601BE0">
        <w:rPr>
          <w:rFonts w:eastAsia="Times New Roman"/>
          <w:sz w:val="28"/>
          <w:szCs w:val="28"/>
        </w:rPr>
        <w:t>— Ну, тётя? Или знакомая?</w:t>
      </w:r>
    </w:p>
    <w:p w:rsidR="00601BE0" w:rsidRPr="00601BE0" w:rsidRDefault="00601BE0" w:rsidP="00601BE0">
      <w:pPr>
        <w:textAlignment w:val="baseline"/>
        <w:rPr>
          <w:rFonts w:eastAsia="Times New Roman"/>
          <w:sz w:val="28"/>
          <w:szCs w:val="28"/>
        </w:rPr>
      </w:pPr>
      <w:r w:rsidRPr="00601BE0">
        <w:rPr>
          <w:rFonts w:eastAsia="Times New Roman"/>
          <w:sz w:val="28"/>
          <w:szCs w:val="28"/>
        </w:rPr>
        <w:t>— Да нет же, нет! — ответил ей мальчик. — Это просто старушка!</w:t>
      </w:r>
    </w:p>
    <w:p w:rsidR="00601BE0" w:rsidRPr="001233B0" w:rsidRDefault="00601BE0" w:rsidP="00601BE0">
      <w:pPr>
        <w:rPr>
          <w:sz w:val="28"/>
          <w:szCs w:val="28"/>
        </w:rPr>
      </w:pPr>
    </w:p>
    <w:p w:rsidR="00601BE0" w:rsidRPr="001233B0" w:rsidRDefault="00601BE0" w:rsidP="00601BE0">
      <w:pPr>
        <w:pStyle w:val="a7"/>
        <w:numPr>
          <w:ilvl w:val="0"/>
          <w:numId w:val="1"/>
        </w:numPr>
        <w:rPr>
          <w:b/>
          <w:sz w:val="28"/>
          <w:szCs w:val="28"/>
        </w:rPr>
      </w:pPr>
      <w:r w:rsidRPr="001233B0">
        <w:rPr>
          <w:b/>
          <w:sz w:val="28"/>
          <w:szCs w:val="28"/>
        </w:rPr>
        <w:t>Ответить на вопросы</w:t>
      </w:r>
    </w:p>
    <w:p w:rsidR="00601BE0" w:rsidRPr="001233B0" w:rsidRDefault="00601BE0" w:rsidP="00601BE0">
      <w:pPr>
        <w:rPr>
          <w:color w:val="000000"/>
          <w:sz w:val="28"/>
          <w:szCs w:val="28"/>
          <w:shd w:val="clear" w:color="auto" w:fill="FFFFFF"/>
        </w:rPr>
      </w:pPr>
      <w:r w:rsidRPr="00601BE0">
        <w:rPr>
          <w:rFonts w:eastAsia="Times New Roman"/>
          <w:sz w:val="28"/>
          <w:szCs w:val="28"/>
        </w:rPr>
        <w:t>—</w:t>
      </w:r>
      <w:r w:rsidRPr="001233B0">
        <w:rPr>
          <w:rFonts w:eastAsia="Times New Roman"/>
          <w:sz w:val="28"/>
          <w:szCs w:val="28"/>
        </w:rPr>
        <w:t xml:space="preserve"> </w:t>
      </w:r>
      <w:r w:rsidRPr="001233B0">
        <w:rPr>
          <w:color w:val="000000"/>
          <w:sz w:val="28"/>
          <w:szCs w:val="28"/>
          <w:shd w:val="clear" w:color="auto" w:fill="FFFFFF"/>
        </w:rPr>
        <w:t>Какие же слова подходят к рассказу? (Уважение, доброта.</w:t>
      </w:r>
      <w:r w:rsidRPr="001233B0">
        <w:rPr>
          <w:sz w:val="28"/>
          <w:szCs w:val="28"/>
        </w:rPr>
        <w:t xml:space="preserve">)  </w:t>
      </w:r>
    </w:p>
    <w:p w:rsidR="00601BE0" w:rsidRPr="001233B0" w:rsidRDefault="00601BE0" w:rsidP="00601BE0">
      <w:pPr>
        <w:rPr>
          <w:rFonts w:eastAsia="Times New Roman"/>
          <w:sz w:val="28"/>
          <w:szCs w:val="28"/>
        </w:rPr>
      </w:pPr>
      <w:r w:rsidRPr="00601BE0">
        <w:rPr>
          <w:rFonts w:eastAsia="Times New Roman"/>
          <w:sz w:val="28"/>
          <w:szCs w:val="28"/>
        </w:rPr>
        <w:t>—</w:t>
      </w:r>
      <w:r w:rsidRPr="001233B0">
        <w:rPr>
          <w:rFonts w:eastAsia="Times New Roman"/>
          <w:sz w:val="28"/>
          <w:szCs w:val="28"/>
        </w:rPr>
        <w:t xml:space="preserve"> </w:t>
      </w:r>
      <w:r w:rsidR="001233B0">
        <w:rPr>
          <w:color w:val="000000"/>
          <w:sz w:val="28"/>
          <w:szCs w:val="28"/>
          <w:shd w:val="clear" w:color="auto" w:fill="FFFFFF"/>
        </w:rPr>
        <w:t>Б</w:t>
      </w:r>
      <w:r w:rsidRPr="001233B0">
        <w:rPr>
          <w:color w:val="000000"/>
          <w:sz w:val="28"/>
          <w:szCs w:val="28"/>
          <w:shd w:val="clear" w:color="auto" w:fill="FFFFFF"/>
        </w:rPr>
        <w:t>ыстро ли мальчик пришел на помощь старушке, или ему нужно было время для раздумывания?</w:t>
      </w:r>
    </w:p>
    <w:p w:rsidR="00601BE0" w:rsidRPr="001233B0" w:rsidRDefault="00601BE0" w:rsidP="00601BE0">
      <w:pPr>
        <w:rPr>
          <w:rFonts w:eastAsia="Times New Roman"/>
          <w:sz w:val="28"/>
          <w:szCs w:val="28"/>
        </w:rPr>
      </w:pPr>
      <w:r w:rsidRPr="00601BE0">
        <w:rPr>
          <w:rFonts w:eastAsia="Times New Roman"/>
          <w:sz w:val="28"/>
          <w:szCs w:val="28"/>
        </w:rPr>
        <w:t>—</w:t>
      </w:r>
      <w:r w:rsidRPr="001233B0">
        <w:rPr>
          <w:rFonts w:eastAsia="Times New Roman"/>
          <w:sz w:val="28"/>
          <w:szCs w:val="28"/>
        </w:rPr>
        <w:t xml:space="preserve"> </w:t>
      </w:r>
      <w:r w:rsidRPr="001233B0">
        <w:rPr>
          <w:color w:val="000000"/>
          <w:sz w:val="28"/>
          <w:szCs w:val="28"/>
          <w:shd w:val="clear" w:color="auto" w:fill="FFFFFF"/>
        </w:rPr>
        <w:t>Найдите в тексте слова, которые подтверждают, что мальчик не раздумывал.</w:t>
      </w:r>
    </w:p>
    <w:p w:rsidR="00601BE0" w:rsidRPr="001233B0" w:rsidRDefault="00601BE0" w:rsidP="00601BE0">
      <w:pPr>
        <w:rPr>
          <w:rFonts w:eastAsia="Times New Roman"/>
          <w:sz w:val="28"/>
          <w:szCs w:val="28"/>
        </w:rPr>
      </w:pPr>
      <w:r w:rsidRPr="00601BE0">
        <w:rPr>
          <w:rFonts w:eastAsia="Times New Roman"/>
          <w:sz w:val="28"/>
          <w:szCs w:val="28"/>
        </w:rPr>
        <w:t>—</w:t>
      </w:r>
      <w:r w:rsidR="001233B0">
        <w:rPr>
          <w:rFonts w:eastAsia="Times New Roman"/>
          <w:sz w:val="28"/>
          <w:szCs w:val="28"/>
        </w:rPr>
        <w:t xml:space="preserve"> Ч</w:t>
      </w:r>
      <w:r w:rsidRPr="001233B0">
        <w:rPr>
          <w:color w:val="000000"/>
          <w:sz w:val="28"/>
          <w:szCs w:val="28"/>
          <w:shd w:val="clear" w:color="auto" w:fill="FFFFFF"/>
        </w:rPr>
        <w:t>то означает слово " бросился"</w:t>
      </w:r>
      <w:proofErr w:type="gramStart"/>
      <w:r w:rsidRPr="001233B0">
        <w:rPr>
          <w:color w:val="000000"/>
          <w:sz w:val="28"/>
          <w:szCs w:val="28"/>
          <w:shd w:val="clear" w:color="auto" w:fill="FFFFFF"/>
        </w:rPr>
        <w:t xml:space="preserve"> ?</w:t>
      </w:r>
      <w:proofErr w:type="gramEnd"/>
      <w:r w:rsidRPr="001233B0">
        <w:rPr>
          <w:color w:val="000000"/>
          <w:sz w:val="28"/>
          <w:szCs w:val="28"/>
          <w:shd w:val="clear" w:color="auto" w:fill="FFFFFF"/>
        </w:rPr>
        <w:t xml:space="preserve"> Как вы его понимаете?</w:t>
      </w:r>
    </w:p>
    <w:p w:rsidR="00601BE0" w:rsidRPr="001233B0" w:rsidRDefault="00601BE0" w:rsidP="00601BE0">
      <w:pPr>
        <w:rPr>
          <w:rFonts w:eastAsia="Times New Roman"/>
          <w:sz w:val="28"/>
          <w:szCs w:val="28"/>
        </w:rPr>
      </w:pPr>
      <w:r w:rsidRPr="00601BE0">
        <w:rPr>
          <w:rFonts w:eastAsia="Times New Roman"/>
          <w:sz w:val="28"/>
          <w:szCs w:val="28"/>
        </w:rPr>
        <w:t>—</w:t>
      </w:r>
      <w:r w:rsidRPr="001233B0">
        <w:rPr>
          <w:rFonts w:eastAsia="Times New Roman"/>
          <w:sz w:val="28"/>
          <w:szCs w:val="28"/>
        </w:rPr>
        <w:t xml:space="preserve"> </w:t>
      </w:r>
      <w:r w:rsidR="001233B0">
        <w:rPr>
          <w:rFonts w:eastAsia="Times New Roman"/>
          <w:sz w:val="28"/>
          <w:szCs w:val="28"/>
        </w:rPr>
        <w:t>К</w:t>
      </w:r>
      <w:r w:rsidRPr="001233B0">
        <w:rPr>
          <w:color w:val="000000"/>
          <w:sz w:val="28"/>
          <w:szCs w:val="28"/>
          <w:shd w:val="clear" w:color="auto" w:fill="FFFFFF"/>
        </w:rPr>
        <w:t>ак вы думаете, чему удивилась девочка?</w:t>
      </w:r>
    </w:p>
    <w:p w:rsidR="00601BE0" w:rsidRPr="001233B0" w:rsidRDefault="00601BE0" w:rsidP="00601BE0">
      <w:pPr>
        <w:rPr>
          <w:rFonts w:eastAsia="Times New Roman"/>
          <w:sz w:val="28"/>
          <w:szCs w:val="28"/>
        </w:rPr>
      </w:pPr>
      <w:r w:rsidRPr="00601BE0">
        <w:rPr>
          <w:rFonts w:eastAsia="Times New Roman"/>
          <w:sz w:val="28"/>
          <w:szCs w:val="28"/>
        </w:rPr>
        <w:t>—</w:t>
      </w:r>
      <w:r w:rsidRPr="001233B0">
        <w:rPr>
          <w:rFonts w:eastAsia="Times New Roman"/>
          <w:sz w:val="28"/>
          <w:szCs w:val="28"/>
        </w:rPr>
        <w:t xml:space="preserve"> </w:t>
      </w:r>
      <w:r w:rsidRPr="001233B0">
        <w:rPr>
          <w:color w:val="000000"/>
          <w:sz w:val="28"/>
          <w:szCs w:val="28"/>
          <w:shd w:val="clear" w:color="auto" w:fill="FFFFFF"/>
        </w:rPr>
        <w:t>А старушка кем-то приходилась мальчику</w:t>
      </w:r>
      <w:proofErr w:type="gramStart"/>
      <w:r w:rsidRPr="001233B0">
        <w:rPr>
          <w:color w:val="000000"/>
          <w:sz w:val="28"/>
          <w:szCs w:val="28"/>
          <w:shd w:val="clear" w:color="auto" w:fill="FFFFFF"/>
        </w:rPr>
        <w:t xml:space="preserve"> :</w:t>
      </w:r>
      <w:proofErr w:type="gramEnd"/>
      <w:r w:rsidRPr="001233B0">
        <w:rPr>
          <w:color w:val="000000"/>
          <w:sz w:val="28"/>
          <w:szCs w:val="28"/>
          <w:shd w:val="clear" w:color="auto" w:fill="FFFFFF"/>
        </w:rPr>
        <w:t xml:space="preserve"> тетей, мамой, бабушкой?</w:t>
      </w:r>
    </w:p>
    <w:p w:rsidR="00601BE0" w:rsidRPr="001233B0" w:rsidRDefault="00601BE0" w:rsidP="00601BE0">
      <w:pPr>
        <w:rPr>
          <w:rFonts w:eastAsia="Times New Roman"/>
          <w:sz w:val="28"/>
          <w:szCs w:val="28"/>
        </w:rPr>
      </w:pPr>
      <w:r w:rsidRPr="00601BE0">
        <w:rPr>
          <w:rFonts w:eastAsia="Times New Roman"/>
          <w:sz w:val="28"/>
          <w:szCs w:val="28"/>
        </w:rPr>
        <w:lastRenderedPageBreak/>
        <w:t>—</w:t>
      </w:r>
      <w:r w:rsidRPr="001233B0">
        <w:rPr>
          <w:rFonts w:eastAsia="Times New Roman"/>
          <w:sz w:val="28"/>
          <w:szCs w:val="28"/>
        </w:rPr>
        <w:t xml:space="preserve"> </w:t>
      </w:r>
      <w:r w:rsidRPr="001233B0">
        <w:rPr>
          <w:color w:val="000000"/>
          <w:sz w:val="28"/>
          <w:szCs w:val="28"/>
          <w:shd w:val="clear" w:color="auto" w:fill="FFFFFF"/>
        </w:rPr>
        <w:t>Назовите героев рассказа.</w:t>
      </w:r>
    </w:p>
    <w:p w:rsidR="00601BE0" w:rsidRPr="001233B0" w:rsidRDefault="00601BE0" w:rsidP="00601BE0">
      <w:pPr>
        <w:rPr>
          <w:color w:val="000000"/>
          <w:sz w:val="28"/>
          <w:szCs w:val="28"/>
          <w:shd w:val="clear" w:color="auto" w:fill="FFFFFF"/>
        </w:rPr>
      </w:pPr>
      <w:r w:rsidRPr="00601BE0">
        <w:rPr>
          <w:rFonts w:eastAsia="Times New Roman"/>
          <w:sz w:val="28"/>
          <w:szCs w:val="28"/>
        </w:rPr>
        <w:t>—</w:t>
      </w:r>
      <w:r w:rsidR="001233B0">
        <w:rPr>
          <w:rFonts w:eastAsia="Times New Roman"/>
          <w:sz w:val="28"/>
          <w:szCs w:val="28"/>
        </w:rPr>
        <w:t xml:space="preserve"> </w:t>
      </w:r>
      <w:r w:rsidR="001233B0">
        <w:rPr>
          <w:color w:val="000000"/>
          <w:sz w:val="28"/>
          <w:szCs w:val="28"/>
          <w:shd w:val="clear" w:color="auto" w:fill="FFFFFF"/>
        </w:rPr>
        <w:t>О</w:t>
      </w:r>
      <w:r w:rsidRPr="001233B0">
        <w:rPr>
          <w:color w:val="000000"/>
          <w:sz w:val="28"/>
          <w:szCs w:val="28"/>
          <w:shd w:val="clear" w:color="auto" w:fill="FFFFFF"/>
        </w:rPr>
        <w:t>пишите героев рассказа</w:t>
      </w:r>
    </w:p>
    <w:p w:rsidR="001233B0" w:rsidRPr="001233B0" w:rsidRDefault="00601BE0" w:rsidP="001233B0">
      <w:pPr>
        <w:pStyle w:val="a3"/>
        <w:shd w:val="clear" w:color="auto" w:fill="FFFFFF"/>
        <w:spacing w:after="0" w:afterAutospacing="0"/>
        <w:rPr>
          <w:b/>
          <w:sz w:val="28"/>
          <w:szCs w:val="28"/>
        </w:rPr>
      </w:pPr>
      <w:r w:rsidRPr="00601BE0">
        <w:rPr>
          <w:b/>
          <w:sz w:val="28"/>
          <w:szCs w:val="28"/>
        </w:rPr>
        <w:t>—</w:t>
      </w:r>
      <w:r w:rsidR="001233B0" w:rsidRPr="001233B0">
        <w:rPr>
          <w:b/>
          <w:sz w:val="28"/>
          <w:szCs w:val="28"/>
        </w:rPr>
        <w:t xml:space="preserve"> Записать в тетрадь</w:t>
      </w:r>
    </w:p>
    <w:p w:rsidR="001233B0" w:rsidRPr="001233B0" w:rsidRDefault="001233B0" w:rsidP="001233B0">
      <w:pPr>
        <w:pStyle w:val="a3"/>
        <w:shd w:val="clear" w:color="auto" w:fill="FFFFFF"/>
        <w:spacing w:after="0" w:afterAutospacing="0"/>
        <w:rPr>
          <w:color w:val="000000"/>
          <w:sz w:val="28"/>
          <w:szCs w:val="28"/>
        </w:rPr>
      </w:pPr>
      <w:r w:rsidRPr="001233B0">
        <w:rPr>
          <w:color w:val="000000"/>
          <w:sz w:val="28"/>
          <w:szCs w:val="28"/>
        </w:rPr>
        <w:t>" Не стой в стороне равнодушным,</w:t>
      </w:r>
    </w:p>
    <w:p w:rsidR="001233B0" w:rsidRPr="001233B0" w:rsidRDefault="001233B0" w:rsidP="001233B0">
      <w:pPr>
        <w:pStyle w:val="a3"/>
        <w:shd w:val="clear" w:color="auto" w:fill="FFFFFF"/>
        <w:spacing w:after="0" w:afterAutospacing="0"/>
        <w:rPr>
          <w:color w:val="000000"/>
          <w:sz w:val="28"/>
          <w:szCs w:val="28"/>
        </w:rPr>
      </w:pPr>
      <w:r w:rsidRPr="001233B0">
        <w:rPr>
          <w:color w:val="000000"/>
          <w:sz w:val="28"/>
          <w:szCs w:val="28"/>
        </w:rPr>
        <w:t>Когда у кого-то беда.</w:t>
      </w:r>
    </w:p>
    <w:p w:rsidR="001233B0" w:rsidRPr="001233B0" w:rsidRDefault="001233B0" w:rsidP="001233B0">
      <w:pPr>
        <w:pStyle w:val="a3"/>
        <w:shd w:val="clear" w:color="auto" w:fill="FFFFFF"/>
        <w:spacing w:after="0" w:afterAutospacing="0"/>
        <w:rPr>
          <w:color w:val="000000"/>
          <w:sz w:val="28"/>
          <w:szCs w:val="28"/>
        </w:rPr>
      </w:pPr>
      <w:r w:rsidRPr="001233B0">
        <w:rPr>
          <w:color w:val="000000"/>
          <w:sz w:val="28"/>
          <w:szCs w:val="28"/>
        </w:rPr>
        <w:t>Рвануться на выручку можно</w:t>
      </w:r>
    </w:p>
    <w:p w:rsidR="001233B0" w:rsidRPr="001233B0" w:rsidRDefault="001233B0" w:rsidP="001233B0">
      <w:pPr>
        <w:pStyle w:val="a3"/>
        <w:shd w:val="clear" w:color="auto" w:fill="FFFFFF"/>
        <w:spacing w:after="0" w:afterAutospacing="0"/>
        <w:rPr>
          <w:color w:val="000000"/>
          <w:sz w:val="28"/>
          <w:szCs w:val="28"/>
        </w:rPr>
      </w:pPr>
      <w:r w:rsidRPr="001233B0">
        <w:rPr>
          <w:color w:val="000000"/>
          <w:sz w:val="28"/>
          <w:szCs w:val="28"/>
        </w:rPr>
        <w:t>В любую минуту, всегда.</w:t>
      </w:r>
    </w:p>
    <w:p w:rsidR="001233B0" w:rsidRPr="001233B0" w:rsidRDefault="001233B0" w:rsidP="001233B0">
      <w:pPr>
        <w:pStyle w:val="a3"/>
        <w:shd w:val="clear" w:color="auto" w:fill="FFFFFF"/>
        <w:spacing w:after="0" w:afterAutospacing="0"/>
        <w:rPr>
          <w:color w:val="000000"/>
          <w:sz w:val="28"/>
          <w:szCs w:val="28"/>
        </w:rPr>
      </w:pPr>
      <w:r w:rsidRPr="001233B0">
        <w:rPr>
          <w:color w:val="000000"/>
          <w:sz w:val="28"/>
          <w:szCs w:val="28"/>
        </w:rPr>
        <w:t>И, если, кому-то поможет</w:t>
      </w:r>
    </w:p>
    <w:p w:rsidR="001233B0" w:rsidRPr="001233B0" w:rsidRDefault="001233B0" w:rsidP="001233B0">
      <w:pPr>
        <w:pStyle w:val="a3"/>
        <w:shd w:val="clear" w:color="auto" w:fill="FFFFFF"/>
        <w:spacing w:after="0" w:afterAutospacing="0"/>
        <w:rPr>
          <w:color w:val="000000"/>
          <w:sz w:val="28"/>
          <w:szCs w:val="28"/>
        </w:rPr>
      </w:pPr>
      <w:r w:rsidRPr="001233B0">
        <w:rPr>
          <w:color w:val="000000"/>
          <w:sz w:val="28"/>
          <w:szCs w:val="28"/>
        </w:rPr>
        <w:t>Твоя доброта и дружба твоя,</w:t>
      </w:r>
    </w:p>
    <w:p w:rsidR="001233B0" w:rsidRPr="001233B0" w:rsidRDefault="001233B0" w:rsidP="001233B0">
      <w:pPr>
        <w:pStyle w:val="a3"/>
        <w:shd w:val="clear" w:color="auto" w:fill="FFFFFF"/>
        <w:spacing w:after="0" w:afterAutospacing="0"/>
        <w:rPr>
          <w:color w:val="000000"/>
          <w:sz w:val="28"/>
          <w:szCs w:val="28"/>
        </w:rPr>
      </w:pPr>
      <w:r w:rsidRPr="001233B0">
        <w:rPr>
          <w:color w:val="000000"/>
          <w:sz w:val="28"/>
          <w:szCs w:val="28"/>
        </w:rPr>
        <w:t>Ты счастлив, что день не напрасно был прожит.</w:t>
      </w:r>
    </w:p>
    <w:p w:rsidR="001233B0" w:rsidRPr="001233B0" w:rsidRDefault="001233B0" w:rsidP="001233B0">
      <w:pPr>
        <w:pStyle w:val="a3"/>
        <w:shd w:val="clear" w:color="auto" w:fill="FFFFFF"/>
        <w:spacing w:after="0" w:afterAutospacing="0"/>
        <w:rPr>
          <w:color w:val="000000"/>
          <w:sz w:val="28"/>
          <w:szCs w:val="28"/>
        </w:rPr>
      </w:pPr>
      <w:r w:rsidRPr="001233B0">
        <w:rPr>
          <w:color w:val="000000"/>
          <w:sz w:val="28"/>
          <w:szCs w:val="28"/>
        </w:rPr>
        <w:t>На свете живешь ты не зря</w:t>
      </w:r>
      <w:proofErr w:type="gramStart"/>
      <w:r w:rsidRPr="001233B0">
        <w:rPr>
          <w:color w:val="000000"/>
          <w:sz w:val="28"/>
          <w:szCs w:val="28"/>
        </w:rPr>
        <w:t>. "</w:t>
      </w:r>
      <w:proofErr w:type="gramEnd"/>
    </w:p>
    <w:p w:rsidR="00601BE0" w:rsidRPr="001233B0" w:rsidRDefault="00601BE0" w:rsidP="00601BE0">
      <w:pPr>
        <w:rPr>
          <w:sz w:val="28"/>
          <w:szCs w:val="28"/>
        </w:rPr>
      </w:pPr>
    </w:p>
    <w:sectPr w:rsidR="00601BE0" w:rsidRPr="001233B0" w:rsidSect="001C36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0202C8"/>
    <w:multiLevelType w:val="hybridMultilevel"/>
    <w:tmpl w:val="A10A8A8C"/>
    <w:lvl w:ilvl="0" w:tplc="6262CEF2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5144C"/>
    <w:rsid w:val="001233B0"/>
    <w:rsid w:val="00163139"/>
    <w:rsid w:val="001C3622"/>
    <w:rsid w:val="0035144C"/>
    <w:rsid w:val="00601B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144C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01BE0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601BE0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01BE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01BE0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601BE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02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60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01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194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Семина  Эльвира</dc:creator>
  <cp:keywords/>
  <dc:description/>
  <cp:lastModifiedBy>Семина  Эльвира</cp:lastModifiedBy>
  <cp:revision>3</cp:revision>
  <dcterms:created xsi:type="dcterms:W3CDTF">2020-04-07T04:38:00Z</dcterms:created>
  <dcterms:modified xsi:type="dcterms:W3CDTF">2020-04-07T07:28:00Z</dcterms:modified>
</cp:coreProperties>
</file>